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31F" w:rsidRPr="000F231F" w:rsidRDefault="000F231F" w:rsidP="000F23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231F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0F231F" w:rsidRPr="000F231F" w:rsidRDefault="000F231F" w:rsidP="000F231F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231F">
        <w:rPr>
          <w:rFonts w:ascii="Times New Roman" w:hAnsi="Times New Roman" w:cs="Times New Roman"/>
          <w:b/>
          <w:sz w:val="28"/>
          <w:szCs w:val="28"/>
          <w:lang w:val="uk-UA"/>
        </w:rPr>
        <w:t>про результати проведеної перевірки, передбаченої Законом України</w:t>
      </w:r>
    </w:p>
    <w:p w:rsidR="000F231F" w:rsidRPr="000F231F" w:rsidRDefault="000F231F" w:rsidP="000F23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231F">
        <w:rPr>
          <w:rFonts w:ascii="Times New Roman" w:hAnsi="Times New Roman" w:cs="Times New Roman"/>
          <w:b/>
          <w:sz w:val="28"/>
          <w:szCs w:val="28"/>
          <w:lang w:val="uk-UA"/>
        </w:rPr>
        <w:t>«Про очищення влади»</w:t>
      </w:r>
    </w:p>
    <w:p w:rsidR="000F231F" w:rsidRPr="000F231F" w:rsidRDefault="000F231F" w:rsidP="000F23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231F" w:rsidRPr="00337D52" w:rsidRDefault="000F231F" w:rsidP="000F23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D52">
        <w:rPr>
          <w:rFonts w:ascii="Times New Roman" w:hAnsi="Times New Roman" w:cs="Times New Roman"/>
          <w:sz w:val="28"/>
          <w:szCs w:val="28"/>
          <w:lang w:val="uk-UA"/>
        </w:rPr>
        <w:t>Відповідно до пунктів 1 та/або 2 частини п’ятої статті 5 Закону України</w:t>
      </w:r>
    </w:p>
    <w:p w:rsidR="000F231F" w:rsidRPr="00337D52" w:rsidRDefault="000F231F" w:rsidP="000F231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D52">
        <w:rPr>
          <w:rFonts w:ascii="Times New Roman" w:hAnsi="Times New Roman" w:cs="Times New Roman"/>
          <w:sz w:val="28"/>
          <w:szCs w:val="28"/>
          <w:lang w:val="uk-UA"/>
        </w:rPr>
        <w:t xml:space="preserve">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16.10.2014 № 563, Департаментом культури і туризму, національностей та релігій Чернігівської обласної державної адміністрації 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 </w:t>
      </w:r>
      <w:r w:rsidR="00AB7A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</w:t>
      </w:r>
      <w:r w:rsidR="00330C69" w:rsidRPr="00AB7A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головного спеціаліста відділу </w:t>
      </w:r>
      <w:r w:rsidR="009D30EE">
        <w:rPr>
          <w:rFonts w:ascii="Times New Roman" w:hAnsi="Times New Roman" w:cs="Times New Roman"/>
          <w:b/>
          <w:sz w:val="28"/>
          <w:szCs w:val="28"/>
          <w:lang w:val="uk-UA"/>
        </w:rPr>
        <w:t>фінансування та бухгалтерського обліку</w:t>
      </w:r>
      <w:r w:rsidRPr="009C3D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Департаменту культури і туризму, національностей та релігій Чернігівської обласної державної а</w:t>
      </w:r>
      <w:r w:rsidR="00330C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дміністрації – </w:t>
      </w:r>
      <w:r w:rsidR="009D30EE">
        <w:rPr>
          <w:rFonts w:ascii="Times New Roman" w:hAnsi="Times New Roman" w:cs="Times New Roman"/>
          <w:b/>
          <w:sz w:val="28"/>
          <w:szCs w:val="28"/>
          <w:lang w:val="uk-UA"/>
        </w:rPr>
        <w:t>КЛЯЗНІКИ АЛЛИ АНАТОЛІЇВНИ.</w:t>
      </w:r>
    </w:p>
    <w:p w:rsidR="00CD4ED2" w:rsidRPr="00337D52" w:rsidRDefault="000F231F" w:rsidP="00337D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D52">
        <w:rPr>
          <w:rFonts w:ascii="Times New Roman" w:hAnsi="Times New Roman" w:cs="Times New Roman"/>
          <w:sz w:val="28"/>
          <w:szCs w:val="28"/>
          <w:lang w:val="uk-UA"/>
        </w:rPr>
        <w:t>За результатами прове</w:t>
      </w:r>
      <w:r w:rsidR="009C3D78">
        <w:rPr>
          <w:rFonts w:ascii="Times New Roman" w:hAnsi="Times New Roman" w:cs="Times New Roman"/>
          <w:sz w:val="28"/>
          <w:szCs w:val="28"/>
          <w:lang w:val="uk-UA"/>
        </w:rPr>
        <w:t xml:space="preserve">деної перевірки встановлено, що </w:t>
      </w:r>
      <w:r w:rsidRPr="00337D52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9C3D7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9D30EE">
        <w:rPr>
          <w:rFonts w:ascii="Times New Roman" w:hAnsi="Times New Roman" w:cs="Times New Roman"/>
          <w:b/>
          <w:sz w:val="28"/>
          <w:szCs w:val="28"/>
          <w:lang w:val="uk-UA"/>
        </w:rPr>
        <w:t>КЛЯЗНІКИ А.А.</w:t>
      </w:r>
      <w:r w:rsidRPr="009C3D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C3D7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не застосовуються</w:t>
      </w:r>
      <w:r w:rsidRPr="00337D52">
        <w:rPr>
          <w:rFonts w:ascii="Times New Roman" w:hAnsi="Times New Roman" w:cs="Times New Roman"/>
          <w:sz w:val="28"/>
          <w:szCs w:val="28"/>
          <w:lang w:val="uk-UA"/>
        </w:rPr>
        <w:t xml:space="preserve"> заборони, передбачені частиною третьою і четвертою статті 1 Закону України «Пр</w:t>
      </w:r>
      <w:r w:rsidR="001748E5">
        <w:rPr>
          <w:rFonts w:ascii="Times New Roman" w:hAnsi="Times New Roman" w:cs="Times New Roman"/>
          <w:sz w:val="28"/>
          <w:szCs w:val="28"/>
          <w:lang w:val="uk-UA"/>
        </w:rPr>
        <w:t xml:space="preserve">о очищення влади» (довідка від </w:t>
      </w:r>
      <w:r w:rsidR="009D30EE">
        <w:rPr>
          <w:rFonts w:ascii="Times New Roman" w:hAnsi="Times New Roman" w:cs="Times New Roman"/>
          <w:sz w:val="28"/>
          <w:szCs w:val="28"/>
          <w:lang w:val="uk-UA"/>
        </w:rPr>
        <w:t>28</w:t>
      </w:r>
      <w:bookmarkStart w:id="0" w:name="_GoBack"/>
      <w:bookmarkEnd w:id="0"/>
      <w:r w:rsidR="00743FA2">
        <w:rPr>
          <w:rFonts w:ascii="Times New Roman" w:hAnsi="Times New Roman" w:cs="Times New Roman"/>
          <w:sz w:val="28"/>
          <w:szCs w:val="28"/>
          <w:lang w:val="uk-UA"/>
        </w:rPr>
        <w:t>.04.2025</w:t>
      </w:r>
      <w:r w:rsidRPr="00337D5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sectPr w:rsidR="00CD4ED2" w:rsidRPr="00337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231F"/>
    <w:rsid w:val="000F231F"/>
    <w:rsid w:val="001748E5"/>
    <w:rsid w:val="00330C69"/>
    <w:rsid w:val="00337D52"/>
    <w:rsid w:val="00743FA2"/>
    <w:rsid w:val="00810BBB"/>
    <w:rsid w:val="009C3D78"/>
    <w:rsid w:val="009D30EE"/>
    <w:rsid w:val="00AB7A15"/>
    <w:rsid w:val="00CD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4B178"/>
  <w15:docId w15:val="{FDAACC64-DBE3-4D9F-B378-1AB00CC2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 5</dc:creator>
  <cp:keywords/>
  <dc:description/>
  <cp:lastModifiedBy>Работа 5</cp:lastModifiedBy>
  <cp:revision>10</cp:revision>
  <dcterms:created xsi:type="dcterms:W3CDTF">2021-05-11T12:47:00Z</dcterms:created>
  <dcterms:modified xsi:type="dcterms:W3CDTF">2025-04-29T06:58:00Z</dcterms:modified>
</cp:coreProperties>
</file>